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DC" w:rsidRDefault="00D844DC">
      <w:pPr>
        <w:rPr>
          <w:b/>
          <w:color w:val="222222"/>
          <w:sz w:val="27"/>
          <w:szCs w:val="27"/>
          <w:shd w:val="clear" w:color="auto" w:fill="FFFFFF"/>
        </w:rPr>
      </w:pPr>
      <w:r w:rsidRPr="00663F61">
        <w:rPr>
          <w:rFonts w:cstheme="minorHAnsi"/>
          <w:b/>
          <w:bCs/>
          <w:noProof/>
        </w:rPr>
        <w:drawing>
          <wp:anchor distT="0" distB="0" distL="114300" distR="114300" simplePos="0" relativeHeight="251659264" behindDoc="0" locked="0" layoutInCell="1" allowOverlap="1" wp14:anchorId="0A141B72" wp14:editId="406D96D7">
            <wp:simplePos x="0" y="0"/>
            <wp:positionH relativeFrom="margin">
              <wp:posOffset>19050</wp:posOffset>
            </wp:positionH>
            <wp:positionV relativeFrom="paragraph">
              <wp:posOffset>-2540</wp:posOffset>
            </wp:positionV>
            <wp:extent cx="2201614" cy="9239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R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14" cy="923925"/>
                    </a:xfrm>
                    <a:prstGeom prst="rect">
                      <a:avLst/>
                    </a:prstGeom>
                  </pic:spPr>
                </pic:pic>
              </a:graphicData>
            </a:graphic>
            <wp14:sizeRelH relativeFrom="page">
              <wp14:pctWidth>0</wp14:pctWidth>
            </wp14:sizeRelH>
            <wp14:sizeRelV relativeFrom="page">
              <wp14:pctHeight>0</wp14:pctHeight>
            </wp14:sizeRelV>
          </wp:anchor>
        </w:drawing>
      </w:r>
    </w:p>
    <w:p w:rsidR="00D844DC" w:rsidRDefault="00D844DC">
      <w:pPr>
        <w:rPr>
          <w:b/>
          <w:color w:val="222222"/>
          <w:sz w:val="27"/>
          <w:szCs w:val="27"/>
          <w:shd w:val="clear" w:color="auto" w:fill="FFFFFF"/>
        </w:rPr>
      </w:pPr>
    </w:p>
    <w:p w:rsidR="00D844DC" w:rsidRDefault="00D844DC">
      <w:pPr>
        <w:rPr>
          <w:b/>
          <w:color w:val="222222"/>
          <w:sz w:val="27"/>
          <w:szCs w:val="27"/>
          <w:shd w:val="clear" w:color="auto" w:fill="FFFFFF"/>
        </w:rPr>
      </w:pPr>
    </w:p>
    <w:p w:rsidR="00D844DC" w:rsidRDefault="00D844DC">
      <w:pPr>
        <w:rPr>
          <w:b/>
          <w:color w:val="222222"/>
          <w:sz w:val="24"/>
          <w:szCs w:val="24"/>
          <w:shd w:val="clear" w:color="auto" w:fill="FFFFFF"/>
        </w:rPr>
      </w:pPr>
    </w:p>
    <w:p w:rsidR="001A0594" w:rsidRPr="00D844DC" w:rsidRDefault="002337C2">
      <w:pPr>
        <w:rPr>
          <w:b/>
          <w:color w:val="222222"/>
          <w:sz w:val="24"/>
          <w:szCs w:val="24"/>
          <w:shd w:val="clear" w:color="auto" w:fill="FFFFFF"/>
        </w:rPr>
      </w:pPr>
      <w:r>
        <w:rPr>
          <w:b/>
          <w:color w:val="222222"/>
          <w:sz w:val="24"/>
          <w:szCs w:val="24"/>
          <w:shd w:val="clear" w:color="auto" w:fill="FFFFFF"/>
        </w:rPr>
        <w:t xml:space="preserve">Uniting for Ukraine </w:t>
      </w:r>
      <w:r w:rsidR="00516709">
        <w:rPr>
          <w:b/>
          <w:color w:val="222222"/>
          <w:sz w:val="24"/>
          <w:szCs w:val="24"/>
          <w:shd w:val="clear" w:color="auto" w:fill="FFFFFF"/>
        </w:rPr>
        <w:t>Preferred Communities</w:t>
      </w:r>
      <w:r w:rsidR="001A0594" w:rsidRPr="00D844DC">
        <w:rPr>
          <w:b/>
          <w:color w:val="222222"/>
          <w:sz w:val="24"/>
          <w:szCs w:val="24"/>
          <w:shd w:val="clear" w:color="auto" w:fill="FFFFFF"/>
        </w:rPr>
        <w:t xml:space="preserve"> Case Manager</w:t>
      </w:r>
    </w:p>
    <w:p w:rsidR="00277632" w:rsidRPr="00D844DC" w:rsidRDefault="004F238A" w:rsidP="00277632">
      <w:pPr>
        <w:tabs>
          <w:tab w:val="left" w:pos="180"/>
        </w:tabs>
        <w:ind w:left="180"/>
        <w:rPr>
          <w:color w:val="222222"/>
          <w:sz w:val="24"/>
          <w:szCs w:val="24"/>
        </w:rPr>
      </w:pPr>
      <w:r w:rsidRPr="00D844DC">
        <w:rPr>
          <w:color w:val="222222"/>
          <w:sz w:val="24"/>
          <w:szCs w:val="24"/>
          <w:shd w:val="clear" w:color="auto" w:fill="FFFFFF"/>
        </w:rPr>
        <w:t xml:space="preserve">Founded in 1978, Diocese of Olympia’s Refugee Resettlement Office (RRO), an affiliate of Episcopal Migration Ministries and the Episcopal Diocese of Olympia, serves refugees and </w:t>
      </w:r>
      <w:proofErr w:type="spellStart"/>
      <w:r w:rsidRPr="00D844DC">
        <w:rPr>
          <w:color w:val="222222"/>
          <w:sz w:val="24"/>
          <w:szCs w:val="24"/>
          <w:shd w:val="clear" w:color="auto" w:fill="FFFFFF"/>
        </w:rPr>
        <w:t>asylees</w:t>
      </w:r>
      <w:proofErr w:type="spellEnd"/>
      <w:r w:rsidRPr="00D844DC">
        <w:rPr>
          <w:color w:val="222222"/>
          <w:sz w:val="24"/>
          <w:szCs w:val="24"/>
          <w:shd w:val="clear" w:color="auto" w:fill="FFFFFF"/>
        </w:rPr>
        <w:t xml:space="preserve"> in the Seattle area. Our clients come to us from anywhere in the world seeking guidance and assistance in building a new life in America and achieving economic self-sufficiency. Our mission is accomplished through resettlement, job placement activities, and business development programs that promote self-employment.</w:t>
      </w:r>
      <w:r w:rsidRPr="00D844DC">
        <w:rPr>
          <w:color w:val="222222"/>
          <w:sz w:val="24"/>
          <w:szCs w:val="24"/>
        </w:rPr>
        <w:br/>
      </w:r>
      <w:r w:rsidRPr="00D844DC">
        <w:rPr>
          <w:color w:val="222222"/>
          <w:sz w:val="24"/>
          <w:szCs w:val="24"/>
        </w:rPr>
        <w:br/>
      </w:r>
      <w:r w:rsidRPr="00D844DC">
        <w:rPr>
          <w:color w:val="222222"/>
          <w:sz w:val="24"/>
          <w:szCs w:val="24"/>
          <w:shd w:val="clear" w:color="auto" w:fill="FFFFFF"/>
        </w:rPr>
        <w:t>The Preferred Communities (PC Case Manager works within the framework of the PC</w:t>
      </w:r>
      <w:r w:rsidR="002337C2">
        <w:rPr>
          <w:color w:val="222222"/>
          <w:sz w:val="24"/>
          <w:szCs w:val="24"/>
          <w:shd w:val="clear" w:color="auto" w:fill="FFFFFF"/>
        </w:rPr>
        <w:t xml:space="preserve"> grant</w:t>
      </w:r>
      <w:r w:rsidRPr="00D844DC">
        <w:rPr>
          <w:color w:val="222222"/>
          <w:sz w:val="24"/>
          <w:szCs w:val="24"/>
          <w:shd w:val="clear" w:color="auto" w:fill="FFFFFF"/>
        </w:rPr>
        <w:t xml:space="preserve"> providing services to clients who meet the eligibility criteria (i.e. mental health, medical, women-at-risk). The Case Manager ensures clients’ basic and specific needs are met so that they can overcome barriers and make progress towards self-sufficiency. This position is 40 hours per week at $</w:t>
      </w:r>
      <w:r w:rsidR="00DE2A76">
        <w:rPr>
          <w:color w:val="222222"/>
          <w:sz w:val="24"/>
          <w:szCs w:val="24"/>
          <w:shd w:val="clear" w:color="auto" w:fill="FFFFFF"/>
        </w:rPr>
        <w:t>23</w:t>
      </w:r>
      <w:r w:rsidRPr="00D844DC">
        <w:rPr>
          <w:color w:val="222222"/>
          <w:sz w:val="24"/>
          <w:szCs w:val="24"/>
          <w:shd w:val="clear" w:color="auto" w:fill="FFFFFF"/>
        </w:rPr>
        <w:t xml:space="preserve"> per hour plus benefits</w:t>
      </w:r>
      <w:r w:rsidR="00B220EC" w:rsidRPr="00D844DC">
        <w:rPr>
          <w:color w:val="222222"/>
          <w:sz w:val="24"/>
          <w:szCs w:val="24"/>
          <w:shd w:val="clear" w:color="auto" w:fill="FFFFFF"/>
        </w:rPr>
        <w:t>.</w:t>
      </w:r>
      <w:r w:rsidRPr="00D844DC">
        <w:rPr>
          <w:color w:val="222222"/>
          <w:sz w:val="24"/>
          <w:szCs w:val="24"/>
        </w:rPr>
        <w:br/>
      </w:r>
    </w:p>
    <w:p w:rsidR="00277632" w:rsidRPr="00D844DC" w:rsidRDefault="004F238A" w:rsidP="00277632">
      <w:pPr>
        <w:pStyle w:val="ListParagraph"/>
        <w:tabs>
          <w:tab w:val="left" w:pos="990"/>
        </w:tabs>
        <w:rPr>
          <w:b/>
          <w:color w:val="222222"/>
          <w:sz w:val="24"/>
          <w:szCs w:val="24"/>
          <w:shd w:val="clear" w:color="auto" w:fill="FFFFFF"/>
        </w:rPr>
      </w:pPr>
      <w:r w:rsidRPr="00D844DC">
        <w:rPr>
          <w:b/>
          <w:color w:val="222222"/>
          <w:sz w:val="24"/>
          <w:szCs w:val="24"/>
          <w:shd w:val="clear" w:color="auto" w:fill="FFFFFF"/>
        </w:rPr>
        <w:t>Responsibilities:</w:t>
      </w:r>
    </w:p>
    <w:p w:rsidR="00277632" w:rsidRPr="00D844DC" w:rsidRDefault="004F238A" w:rsidP="00277632">
      <w:pPr>
        <w:pStyle w:val="ListParagraph"/>
        <w:numPr>
          <w:ilvl w:val="0"/>
          <w:numId w:val="2"/>
        </w:numPr>
        <w:tabs>
          <w:tab w:val="left" w:pos="990"/>
        </w:tabs>
        <w:rPr>
          <w:color w:val="222222"/>
          <w:sz w:val="24"/>
          <w:szCs w:val="24"/>
          <w:shd w:val="clear" w:color="auto" w:fill="FFFFFF"/>
        </w:rPr>
      </w:pPr>
      <w:r w:rsidRPr="00D844DC">
        <w:rPr>
          <w:color w:val="222222"/>
          <w:sz w:val="24"/>
          <w:szCs w:val="24"/>
          <w:shd w:val="clear" w:color="auto" w:fill="FFFFFF"/>
        </w:rPr>
        <w:t>Conducts assessments to determine clients’ needs and el</w:t>
      </w:r>
      <w:r w:rsidR="00277632" w:rsidRPr="00D844DC">
        <w:rPr>
          <w:color w:val="222222"/>
          <w:sz w:val="24"/>
          <w:szCs w:val="24"/>
          <w:shd w:val="clear" w:color="auto" w:fill="FFFFFF"/>
        </w:rPr>
        <w:t>igibility for PC services</w:t>
      </w:r>
    </w:p>
    <w:p w:rsidR="00277632" w:rsidRPr="00D844DC" w:rsidRDefault="004F238A" w:rsidP="00277632">
      <w:pPr>
        <w:pStyle w:val="ListParagraph"/>
        <w:numPr>
          <w:ilvl w:val="0"/>
          <w:numId w:val="2"/>
        </w:numPr>
        <w:tabs>
          <w:tab w:val="left" w:pos="990"/>
        </w:tabs>
        <w:rPr>
          <w:color w:val="222222"/>
          <w:sz w:val="24"/>
          <w:szCs w:val="24"/>
          <w:shd w:val="clear" w:color="auto" w:fill="FFFFFF"/>
        </w:rPr>
      </w:pPr>
      <w:r w:rsidRPr="00D844DC">
        <w:rPr>
          <w:color w:val="222222"/>
          <w:sz w:val="24"/>
          <w:szCs w:val="24"/>
          <w:shd w:val="clear" w:color="auto" w:fill="FFFFFF"/>
        </w:rPr>
        <w:t>Maintains frequent contact with assigned cases (once a month minimum, but more as</w:t>
      </w:r>
      <w:r w:rsidR="00277632" w:rsidRPr="00D844DC">
        <w:rPr>
          <w:color w:val="222222"/>
          <w:sz w:val="24"/>
          <w:szCs w:val="24"/>
          <w:shd w:val="clear" w:color="auto" w:fill="FFFFFF"/>
        </w:rPr>
        <w:t xml:space="preserve"> needed), including home visits</w:t>
      </w:r>
    </w:p>
    <w:p w:rsidR="00277632" w:rsidRPr="00D844DC" w:rsidRDefault="004F238A" w:rsidP="00277632">
      <w:pPr>
        <w:pStyle w:val="ListParagraph"/>
        <w:numPr>
          <w:ilvl w:val="0"/>
          <w:numId w:val="2"/>
        </w:numPr>
        <w:tabs>
          <w:tab w:val="left" w:pos="990"/>
        </w:tabs>
        <w:rPr>
          <w:color w:val="222222"/>
          <w:sz w:val="24"/>
          <w:szCs w:val="24"/>
          <w:shd w:val="clear" w:color="auto" w:fill="FFFFFF"/>
        </w:rPr>
      </w:pPr>
      <w:r w:rsidRPr="00D844DC">
        <w:rPr>
          <w:color w:val="222222"/>
          <w:sz w:val="24"/>
          <w:szCs w:val="24"/>
          <w:shd w:val="clear" w:color="auto" w:fill="FFFFFF"/>
        </w:rPr>
        <w:t>Assists clients in accessing appropriate external se</w:t>
      </w:r>
      <w:r w:rsidR="00277632" w:rsidRPr="00D844DC">
        <w:rPr>
          <w:color w:val="222222"/>
          <w:sz w:val="24"/>
          <w:szCs w:val="24"/>
          <w:shd w:val="clear" w:color="auto" w:fill="FFFFFF"/>
        </w:rPr>
        <w:t>rvices and public benefits</w:t>
      </w:r>
    </w:p>
    <w:p w:rsidR="00277632" w:rsidRPr="00D844DC" w:rsidRDefault="004F238A" w:rsidP="00277632">
      <w:pPr>
        <w:pStyle w:val="ListParagraph"/>
        <w:numPr>
          <w:ilvl w:val="0"/>
          <w:numId w:val="2"/>
        </w:numPr>
        <w:tabs>
          <w:tab w:val="left" w:pos="990"/>
        </w:tabs>
        <w:rPr>
          <w:color w:val="222222"/>
          <w:sz w:val="24"/>
          <w:szCs w:val="24"/>
          <w:shd w:val="clear" w:color="auto" w:fill="FFFFFF"/>
        </w:rPr>
      </w:pPr>
      <w:r w:rsidRPr="00D844DC">
        <w:rPr>
          <w:color w:val="222222"/>
          <w:sz w:val="24"/>
          <w:szCs w:val="24"/>
          <w:shd w:val="clear" w:color="auto" w:fill="FFFFFF"/>
        </w:rPr>
        <w:t>Coordinates referrals with other Refugee Resettlement Office staff and community providers for services including English class, childcare, education, health care, employment, immigration legal services, mental health services, addiction services, disability services and b</w:t>
      </w:r>
      <w:r w:rsidR="00277632" w:rsidRPr="00D844DC">
        <w:rPr>
          <w:color w:val="222222"/>
          <w:sz w:val="24"/>
          <w:szCs w:val="24"/>
          <w:shd w:val="clear" w:color="auto" w:fill="FFFFFF"/>
        </w:rPr>
        <w:t>enefits, housing services, etc.</w:t>
      </w:r>
    </w:p>
    <w:p w:rsidR="00277632" w:rsidRPr="00D844DC" w:rsidRDefault="004F238A" w:rsidP="00277632">
      <w:pPr>
        <w:pStyle w:val="ListParagraph"/>
        <w:numPr>
          <w:ilvl w:val="0"/>
          <w:numId w:val="2"/>
        </w:numPr>
        <w:tabs>
          <w:tab w:val="left" w:pos="990"/>
        </w:tabs>
        <w:rPr>
          <w:color w:val="222222"/>
          <w:sz w:val="24"/>
          <w:szCs w:val="24"/>
        </w:rPr>
      </w:pPr>
      <w:r w:rsidRPr="00D844DC">
        <w:rPr>
          <w:color w:val="222222"/>
          <w:sz w:val="24"/>
          <w:szCs w:val="24"/>
          <w:shd w:val="clear" w:color="auto" w:fill="FFFFFF"/>
        </w:rPr>
        <w:t>Ensures clients’ basic needs (housing, food, clothing, etc.) are addressed through intensive case management, and clients ca</w:t>
      </w:r>
      <w:r w:rsidR="00277632" w:rsidRPr="00D844DC">
        <w:rPr>
          <w:color w:val="222222"/>
          <w:sz w:val="24"/>
          <w:szCs w:val="24"/>
          <w:shd w:val="clear" w:color="auto" w:fill="FFFFFF"/>
        </w:rPr>
        <w:t>n meet these needs on their own</w:t>
      </w:r>
    </w:p>
    <w:p w:rsidR="00277632" w:rsidRPr="00D844DC" w:rsidRDefault="004F238A" w:rsidP="00277632">
      <w:pPr>
        <w:pStyle w:val="ListParagraph"/>
        <w:numPr>
          <w:ilvl w:val="0"/>
          <w:numId w:val="2"/>
        </w:numPr>
        <w:tabs>
          <w:tab w:val="left" w:pos="990"/>
        </w:tabs>
        <w:rPr>
          <w:color w:val="222222"/>
          <w:sz w:val="24"/>
          <w:szCs w:val="24"/>
        </w:rPr>
      </w:pPr>
      <w:r w:rsidRPr="00D844DC">
        <w:rPr>
          <w:color w:val="222222"/>
          <w:sz w:val="24"/>
          <w:szCs w:val="24"/>
          <w:shd w:val="clear" w:color="auto" w:fill="FFFFFF"/>
        </w:rPr>
        <w:t>Transports and accompanies clients to appointments for various services and helps them find ways to get to t</w:t>
      </w:r>
      <w:r w:rsidR="00277632" w:rsidRPr="00D844DC">
        <w:rPr>
          <w:color w:val="222222"/>
          <w:sz w:val="24"/>
          <w:szCs w:val="24"/>
          <w:shd w:val="clear" w:color="auto" w:fill="FFFFFF"/>
        </w:rPr>
        <w:t>heir appointments independently</w:t>
      </w:r>
    </w:p>
    <w:p w:rsidR="00277632" w:rsidRPr="00D844DC" w:rsidRDefault="004F238A" w:rsidP="00277632">
      <w:pPr>
        <w:pStyle w:val="ListParagraph"/>
        <w:numPr>
          <w:ilvl w:val="0"/>
          <w:numId w:val="2"/>
        </w:numPr>
        <w:tabs>
          <w:tab w:val="left" w:pos="990"/>
        </w:tabs>
        <w:rPr>
          <w:color w:val="222222"/>
          <w:sz w:val="24"/>
          <w:szCs w:val="24"/>
        </w:rPr>
      </w:pPr>
      <w:r w:rsidRPr="00D844DC">
        <w:rPr>
          <w:color w:val="222222"/>
          <w:sz w:val="24"/>
          <w:szCs w:val="24"/>
          <w:shd w:val="clear" w:color="auto" w:fill="FFFFFF"/>
        </w:rPr>
        <w:t>Provides extended community and cultural orientation (in addition to what was provide</w:t>
      </w:r>
      <w:r w:rsidR="00277632" w:rsidRPr="00D844DC">
        <w:rPr>
          <w:color w:val="222222"/>
          <w:sz w:val="24"/>
          <w:szCs w:val="24"/>
          <w:shd w:val="clear" w:color="auto" w:fill="FFFFFF"/>
        </w:rPr>
        <w:t>d during R&amp;P period), as needed</w:t>
      </w:r>
    </w:p>
    <w:p w:rsidR="00277632" w:rsidRPr="00D844DC" w:rsidRDefault="004F238A" w:rsidP="00277632">
      <w:pPr>
        <w:pStyle w:val="ListParagraph"/>
        <w:numPr>
          <w:ilvl w:val="0"/>
          <w:numId w:val="2"/>
        </w:numPr>
        <w:tabs>
          <w:tab w:val="left" w:pos="990"/>
        </w:tabs>
        <w:rPr>
          <w:color w:val="222222"/>
          <w:sz w:val="24"/>
          <w:szCs w:val="24"/>
        </w:rPr>
      </w:pPr>
      <w:r w:rsidRPr="00D844DC">
        <w:rPr>
          <w:color w:val="222222"/>
          <w:sz w:val="24"/>
          <w:szCs w:val="24"/>
          <w:shd w:val="clear" w:color="auto" w:fill="FFFFFF"/>
        </w:rPr>
        <w:t xml:space="preserve">Ensures that proper language interpretation and translation are provided as needed for meetings with clients and </w:t>
      </w:r>
      <w:r w:rsidR="00277632" w:rsidRPr="00D844DC">
        <w:rPr>
          <w:color w:val="222222"/>
          <w:sz w:val="24"/>
          <w:szCs w:val="24"/>
          <w:shd w:val="clear" w:color="auto" w:fill="FFFFFF"/>
        </w:rPr>
        <w:t>for important written documents</w:t>
      </w:r>
    </w:p>
    <w:p w:rsidR="00277632" w:rsidRPr="00D844DC" w:rsidRDefault="004F238A" w:rsidP="00277632">
      <w:pPr>
        <w:pStyle w:val="ListParagraph"/>
        <w:numPr>
          <w:ilvl w:val="0"/>
          <w:numId w:val="2"/>
        </w:numPr>
        <w:tabs>
          <w:tab w:val="left" w:pos="990"/>
        </w:tabs>
        <w:rPr>
          <w:color w:val="222222"/>
          <w:sz w:val="24"/>
          <w:szCs w:val="24"/>
        </w:rPr>
      </w:pPr>
      <w:r w:rsidRPr="00D844DC">
        <w:rPr>
          <w:color w:val="222222"/>
          <w:sz w:val="24"/>
          <w:szCs w:val="24"/>
          <w:shd w:val="clear" w:color="auto" w:fill="FFFFFF"/>
        </w:rPr>
        <w:t>Maintains organized case files, detailed case notes, and required casefil</w:t>
      </w:r>
      <w:r w:rsidR="00277632" w:rsidRPr="00D844DC">
        <w:rPr>
          <w:color w:val="222222"/>
          <w:sz w:val="24"/>
          <w:szCs w:val="24"/>
          <w:shd w:val="clear" w:color="auto" w:fill="FFFFFF"/>
        </w:rPr>
        <w:t>e documentation for each client</w:t>
      </w:r>
    </w:p>
    <w:p w:rsidR="00277632" w:rsidRPr="00D844DC" w:rsidRDefault="004F238A" w:rsidP="00277632">
      <w:pPr>
        <w:pStyle w:val="ListParagraph"/>
        <w:numPr>
          <w:ilvl w:val="0"/>
          <w:numId w:val="2"/>
        </w:numPr>
        <w:tabs>
          <w:tab w:val="left" w:pos="990"/>
        </w:tabs>
        <w:rPr>
          <w:color w:val="222222"/>
          <w:sz w:val="24"/>
          <w:szCs w:val="24"/>
        </w:rPr>
      </w:pPr>
      <w:r w:rsidRPr="00D844DC">
        <w:rPr>
          <w:color w:val="222222"/>
          <w:sz w:val="24"/>
          <w:szCs w:val="24"/>
          <w:shd w:val="clear" w:color="auto" w:fill="FFFFFF"/>
        </w:rPr>
        <w:lastRenderedPageBreak/>
        <w:t>Participates in PC pr</w:t>
      </w:r>
      <w:r w:rsidR="00277632" w:rsidRPr="00D844DC">
        <w:rPr>
          <w:color w:val="222222"/>
          <w:sz w:val="24"/>
          <w:szCs w:val="24"/>
          <w:shd w:val="clear" w:color="auto" w:fill="FFFFFF"/>
        </w:rPr>
        <w:t>ogram network meetings/webinars</w:t>
      </w:r>
    </w:p>
    <w:p w:rsidR="00277632" w:rsidRPr="00D844DC" w:rsidRDefault="004F238A" w:rsidP="00277632">
      <w:pPr>
        <w:pStyle w:val="ListParagraph"/>
        <w:numPr>
          <w:ilvl w:val="0"/>
          <w:numId w:val="2"/>
        </w:numPr>
        <w:tabs>
          <w:tab w:val="left" w:pos="990"/>
        </w:tabs>
        <w:rPr>
          <w:color w:val="222222"/>
          <w:sz w:val="24"/>
          <w:szCs w:val="24"/>
        </w:rPr>
      </w:pPr>
      <w:r w:rsidRPr="00D844DC">
        <w:rPr>
          <w:color w:val="222222"/>
          <w:sz w:val="24"/>
          <w:szCs w:val="24"/>
          <w:shd w:val="clear" w:color="auto" w:fill="FFFFFF"/>
        </w:rPr>
        <w:t>Participates in</w:t>
      </w:r>
      <w:r w:rsidR="00277632" w:rsidRPr="00D844DC">
        <w:rPr>
          <w:color w:val="222222"/>
          <w:sz w:val="24"/>
          <w:szCs w:val="24"/>
          <w:shd w:val="clear" w:color="auto" w:fill="FFFFFF"/>
        </w:rPr>
        <w:t xml:space="preserve"> monthly CM department meetings</w:t>
      </w:r>
    </w:p>
    <w:p w:rsidR="00277632" w:rsidRPr="00D844DC" w:rsidRDefault="004F238A" w:rsidP="00277632">
      <w:pPr>
        <w:pStyle w:val="ListParagraph"/>
        <w:numPr>
          <w:ilvl w:val="0"/>
          <w:numId w:val="2"/>
        </w:numPr>
        <w:tabs>
          <w:tab w:val="left" w:pos="990"/>
        </w:tabs>
        <w:rPr>
          <w:color w:val="222222"/>
          <w:sz w:val="24"/>
          <w:szCs w:val="24"/>
          <w:shd w:val="clear" w:color="auto" w:fill="FFFFFF"/>
        </w:rPr>
      </w:pPr>
      <w:r w:rsidRPr="00D844DC">
        <w:rPr>
          <w:color w:val="222222"/>
          <w:sz w:val="24"/>
          <w:szCs w:val="24"/>
          <w:shd w:val="clear" w:color="auto" w:fill="FFFFFF"/>
        </w:rPr>
        <w:t>Provides regular reports to Refugee Resettlement Office management, and fund</w:t>
      </w:r>
      <w:r w:rsidR="00277632" w:rsidRPr="00D844DC">
        <w:rPr>
          <w:color w:val="222222"/>
          <w:sz w:val="24"/>
          <w:szCs w:val="24"/>
          <w:shd w:val="clear" w:color="auto" w:fill="FFFFFF"/>
        </w:rPr>
        <w:t>ers about the PC programs</w:t>
      </w:r>
    </w:p>
    <w:p w:rsidR="00277632" w:rsidRPr="00D844DC" w:rsidRDefault="004F238A" w:rsidP="00277632">
      <w:pPr>
        <w:pStyle w:val="ListParagraph"/>
        <w:numPr>
          <w:ilvl w:val="0"/>
          <w:numId w:val="2"/>
        </w:numPr>
        <w:tabs>
          <w:tab w:val="left" w:pos="990"/>
        </w:tabs>
        <w:rPr>
          <w:color w:val="222222"/>
          <w:sz w:val="24"/>
          <w:szCs w:val="24"/>
        </w:rPr>
      </w:pPr>
      <w:r w:rsidRPr="00D844DC">
        <w:rPr>
          <w:color w:val="222222"/>
          <w:sz w:val="24"/>
          <w:szCs w:val="24"/>
          <w:shd w:val="clear" w:color="auto" w:fill="FFFFFF"/>
        </w:rPr>
        <w:t>Maintains and update PC databases with client information, EMM/ORR-mandated assessments, re</w:t>
      </w:r>
      <w:r w:rsidR="00277632" w:rsidRPr="00D844DC">
        <w:rPr>
          <w:color w:val="222222"/>
          <w:sz w:val="24"/>
          <w:szCs w:val="24"/>
          <w:shd w:val="clear" w:color="auto" w:fill="FFFFFF"/>
        </w:rPr>
        <w:t>sources and gaps, and referrals</w:t>
      </w:r>
    </w:p>
    <w:p w:rsidR="00277632" w:rsidRPr="00D844DC" w:rsidRDefault="004F238A" w:rsidP="00277632">
      <w:pPr>
        <w:pStyle w:val="ListParagraph"/>
        <w:numPr>
          <w:ilvl w:val="0"/>
          <w:numId w:val="2"/>
        </w:numPr>
        <w:tabs>
          <w:tab w:val="left" w:pos="990"/>
        </w:tabs>
        <w:rPr>
          <w:color w:val="222222"/>
          <w:sz w:val="24"/>
          <w:szCs w:val="24"/>
        </w:rPr>
      </w:pPr>
      <w:r w:rsidRPr="00D844DC">
        <w:rPr>
          <w:color w:val="222222"/>
          <w:sz w:val="24"/>
          <w:szCs w:val="24"/>
          <w:shd w:val="clear" w:color="auto" w:fill="FFFFFF"/>
        </w:rPr>
        <w:t>Opens, closes and tran</w:t>
      </w:r>
      <w:r w:rsidR="00277632" w:rsidRPr="00D844DC">
        <w:rPr>
          <w:color w:val="222222"/>
          <w:sz w:val="24"/>
          <w:szCs w:val="24"/>
          <w:shd w:val="clear" w:color="auto" w:fill="FFFFFF"/>
        </w:rPr>
        <w:t>sfers cases in a timely fashion</w:t>
      </w:r>
    </w:p>
    <w:p w:rsidR="00277632" w:rsidRPr="00D844DC" w:rsidRDefault="004F238A" w:rsidP="00277632">
      <w:pPr>
        <w:pStyle w:val="ListParagraph"/>
        <w:numPr>
          <w:ilvl w:val="0"/>
          <w:numId w:val="2"/>
        </w:numPr>
        <w:tabs>
          <w:tab w:val="left" w:pos="990"/>
        </w:tabs>
        <w:rPr>
          <w:color w:val="222222"/>
          <w:sz w:val="24"/>
          <w:szCs w:val="24"/>
          <w:shd w:val="clear" w:color="auto" w:fill="FFFFFF"/>
        </w:rPr>
      </w:pPr>
      <w:r w:rsidRPr="00D844DC">
        <w:rPr>
          <w:color w:val="222222"/>
          <w:sz w:val="24"/>
          <w:szCs w:val="24"/>
          <w:shd w:val="clear" w:color="auto" w:fill="FFFFFF"/>
        </w:rPr>
        <w:t>Community Outreach</w:t>
      </w:r>
      <w:r w:rsidRPr="00D844DC">
        <w:rPr>
          <w:color w:val="222222"/>
          <w:sz w:val="24"/>
          <w:szCs w:val="24"/>
        </w:rPr>
        <w:br/>
      </w:r>
      <w:r w:rsidRPr="00D844DC">
        <w:rPr>
          <w:color w:val="222222"/>
          <w:sz w:val="24"/>
          <w:szCs w:val="24"/>
        </w:rPr>
        <w:br/>
      </w:r>
      <w:r w:rsidRPr="00D844DC">
        <w:rPr>
          <w:b/>
          <w:color w:val="222222"/>
          <w:sz w:val="24"/>
          <w:szCs w:val="24"/>
          <w:shd w:val="clear" w:color="auto" w:fill="FFFFFF"/>
        </w:rPr>
        <w:t>Knowledge, Skills and Abilities:</w:t>
      </w:r>
    </w:p>
    <w:p w:rsidR="00277632" w:rsidRPr="00D844DC" w:rsidRDefault="004F238A" w:rsidP="00277632">
      <w:pPr>
        <w:pStyle w:val="ListParagraph"/>
        <w:numPr>
          <w:ilvl w:val="0"/>
          <w:numId w:val="2"/>
        </w:numPr>
        <w:tabs>
          <w:tab w:val="left" w:pos="990"/>
        </w:tabs>
        <w:rPr>
          <w:color w:val="222222"/>
          <w:sz w:val="24"/>
          <w:szCs w:val="24"/>
          <w:shd w:val="clear" w:color="auto" w:fill="FFFFFF"/>
        </w:rPr>
      </w:pPr>
      <w:r w:rsidRPr="00D844DC">
        <w:rPr>
          <w:color w:val="222222"/>
          <w:sz w:val="24"/>
          <w:szCs w:val="24"/>
          <w:shd w:val="clear" w:color="auto" w:fill="FFFFFF"/>
        </w:rPr>
        <w:t xml:space="preserve">Clinical social workers (MSW, LCSW, or equivalent) strongly preferred. </w:t>
      </w:r>
    </w:p>
    <w:p w:rsidR="00277632" w:rsidRPr="00D844DC" w:rsidRDefault="004F238A" w:rsidP="00277632">
      <w:pPr>
        <w:pStyle w:val="ListParagraph"/>
        <w:numPr>
          <w:ilvl w:val="0"/>
          <w:numId w:val="1"/>
        </w:numPr>
        <w:rPr>
          <w:color w:val="222222"/>
          <w:sz w:val="24"/>
          <w:szCs w:val="24"/>
          <w:shd w:val="clear" w:color="auto" w:fill="FFFFFF"/>
        </w:rPr>
      </w:pPr>
      <w:r w:rsidRPr="00D844DC">
        <w:rPr>
          <w:color w:val="222222"/>
          <w:sz w:val="24"/>
          <w:szCs w:val="24"/>
          <w:shd w:val="clear" w:color="auto" w:fill="FFFFFF"/>
        </w:rPr>
        <w:t xml:space="preserve">Case management experience (especially with refugees and international populations) also strongly preferred. </w:t>
      </w:r>
    </w:p>
    <w:p w:rsidR="00277632" w:rsidRPr="00D844DC" w:rsidRDefault="004F238A" w:rsidP="00277632">
      <w:pPr>
        <w:pStyle w:val="ListParagraph"/>
        <w:numPr>
          <w:ilvl w:val="0"/>
          <w:numId w:val="1"/>
        </w:numPr>
        <w:rPr>
          <w:color w:val="222222"/>
          <w:sz w:val="24"/>
          <w:szCs w:val="24"/>
          <w:shd w:val="clear" w:color="auto" w:fill="FFFFFF"/>
        </w:rPr>
      </w:pPr>
      <w:r w:rsidRPr="00D844DC">
        <w:rPr>
          <w:color w:val="222222"/>
          <w:sz w:val="24"/>
          <w:szCs w:val="24"/>
          <w:shd w:val="clear" w:color="auto" w:fill="FFFFFF"/>
        </w:rPr>
        <w:t xml:space="preserve">Candidates must have excellent writing, communication and organizational skills, and the ability to handle multiple demands and shifting priorities in a fast-paced environment. </w:t>
      </w:r>
    </w:p>
    <w:p w:rsidR="00277632" w:rsidRPr="00D844DC" w:rsidRDefault="004F238A" w:rsidP="00277632">
      <w:pPr>
        <w:pStyle w:val="ListParagraph"/>
        <w:numPr>
          <w:ilvl w:val="0"/>
          <w:numId w:val="1"/>
        </w:numPr>
        <w:rPr>
          <w:color w:val="222222"/>
          <w:sz w:val="24"/>
          <w:szCs w:val="24"/>
          <w:shd w:val="clear" w:color="auto" w:fill="FFFFFF"/>
        </w:rPr>
      </w:pPr>
      <w:r w:rsidRPr="00D844DC">
        <w:rPr>
          <w:color w:val="222222"/>
          <w:sz w:val="24"/>
          <w:szCs w:val="24"/>
          <w:shd w:val="clear" w:color="auto" w:fill="FFFFFF"/>
        </w:rPr>
        <w:t xml:space="preserve">Candidates must show a demonstrated commitment to the mission of the agency and awareness and sensitivity to multicultural issues. </w:t>
      </w:r>
    </w:p>
    <w:p w:rsidR="00277632" w:rsidRPr="00D844DC" w:rsidRDefault="004F238A" w:rsidP="00277632">
      <w:pPr>
        <w:pStyle w:val="ListParagraph"/>
        <w:numPr>
          <w:ilvl w:val="0"/>
          <w:numId w:val="1"/>
        </w:numPr>
        <w:rPr>
          <w:color w:val="222222"/>
          <w:sz w:val="24"/>
          <w:szCs w:val="24"/>
          <w:shd w:val="clear" w:color="auto" w:fill="FFFFFF"/>
        </w:rPr>
      </w:pPr>
      <w:r w:rsidRPr="00D844DC">
        <w:rPr>
          <w:color w:val="222222"/>
          <w:sz w:val="24"/>
          <w:szCs w:val="24"/>
          <w:shd w:val="clear" w:color="auto" w:fill="FFFFFF"/>
        </w:rPr>
        <w:t xml:space="preserve">Candidates must be fluent in English. </w:t>
      </w:r>
      <w:r w:rsidR="00277632" w:rsidRPr="00D844DC">
        <w:rPr>
          <w:color w:val="222222"/>
          <w:sz w:val="24"/>
          <w:szCs w:val="24"/>
          <w:shd w:val="clear" w:color="auto" w:fill="FFFFFF"/>
        </w:rPr>
        <w:t>Computer literacy a must.</w:t>
      </w:r>
    </w:p>
    <w:p w:rsidR="00277632" w:rsidRPr="00D844DC" w:rsidRDefault="004F238A" w:rsidP="00277632">
      <w:pPr>
        <w:pStyle w:val="ListParagraph"/>
        <w:numPr>
          <w:ilvl w:val="0"/>
          <w:numId w:val="1"/>
        </w:numPr>
        <w:rPr>
          <w:color w:val="222222"/>
          <w:sz w:val="24"/>
          <w:szCs w:val="24"/>
          <w:shd w:val="clear" w:color="auto" w:fill="FFFFFF"/>
        </w:rPr>
      </w:pPr>
      <w:r w:rsidRPr="00D844DC">
        <w:rPr>
          <w:color w:val="222222"/>
          <w:sz w:val="24"/>
          <w:szCs w:val="24"/>
          <w:shd w:val="clear" w:color="auto" w:fill="FFFFFF"/>
        </w:rPr>
        <w:t xml:space="preserve">Proficiency in </w:t>
      </w:r>
      <w:r w:rsidR="00D844DC">
        <w:rPr>
          <w:color w:val="222222"/>
          <w:sz w:val="24"/>
          <w:szCs w:val="24"/>
          <w:shd w:val="clear" w:color="auto" w:fill="FFFFFF"/>
        </w:rPr>
        <w:t>Ukrainian</w:t>
      </w:r>
      <w:r w:rsidRPr="00D844DC">
        <w:rPr>
          <w:color w:val="222222"/>
          <w:sz w:val="24"/>
          <w:szCs w:val="24"/>
          <w:shd w:val="clear" w:color="auto" w:fill="FFFFFF"/>
        </w:rPr>
        <w:t xml:space="preserve"> language desirable. </w:t>
      </w:r>
    </w:p>
    <w:p w:rsidR="00277632" w:rsidRPr="00D844DC" w:rsidRDefault="004F238A" w:rsidP="00277632">
      <w:pPr>
        <w:pStyle w:val="ListParagraph"/>
        <w:numPr>
          <w:ilvl w:val="0"/>
          <w:numId w:val="1"/>
        </w:numPr>
        <w:rPr>
          <w:color w:val="222222"/>
          <w:sz w:val="24"/>
          <w:szCs w:val="24"/>
          <w:shd w:val="clear" w:color="auto" w:fill="FFFFFF"/>
        </w:rPr>
      </w:pPr>
      <w:r w:rsidRPr="00D844DC">
        <w:rPr>
          <w:color w:val="222222"/>
          <w:sz w:val="24"/>
          <w:szCs w:val="24"/>
          <w:shd w:val="clear" w:color="auto" w:fill="FFFFFF"/>
        </w:rPr>
        <w:t xml:space="preserve">Must have driver’s license and be willing to drive clients in personal vehicle to appointments in the area. </w:t>
      </w:r>
    </w:p>
    <w:p w:rsidR="002448D3" w:rsidRPr="002448D3" w:rsidRDefault="002448D3" w:rsidP="002448D3">
      <w:pPr>
        <w:ind w:left="360"/>
        <w:rPr>
          <w:rFonts w:cstheme="minorHAnsi"/>
        </w:rPr>
      </w:pPr>
      <w:r w:rsidRPr="002448D3">
        <w:rPr>
          <w:rFonts w:cstheme="minorHAnsi"/>
          <w:shd w:val="clear" w:color="auto" w:fill="FFFFFF"/>
        </w:rPr>
        <w:t>We are most</w:t>
      </w:r>
      <w:r w:rsidRPr="002448D3">
        <w:rPr>
          <w:rFonts w:cstheme="minorHAnsi"/>
        </w:rPr>
        <w:t xml:space="preserve"> </w:t>
      </w:r>
      <w:r w:rsidRPr="002448D3">
        <w:rPr>
          <w:rFonts w:cstheme="minorHAnsi"/>
          <w:shd w:val="clear" w:color="auto" w:fill="FFFFFF"/>
        </w:rPr>
        <w:t>interested in finding the best candidate for the job, and that candidate may be one who comes</w:t>
      </w:r>
      <w:r w:rsidRPr="002448D3">
        <w:rPr>
          <w:rFonts w:cstheme="minorHAnsi"/>
        </w:rPr>
        <w:t xml:space="preserve"> </w:t>
      </w:r>
      <w:r w:rsidRPr="002448D3">
        <w:rPr>
          <w:rFonts w:cstheme="minorHAnsi"/>
          <w:shd w:val="clear" w:color="auto" w:fill="FFFFFF"/>
        </w:rPr>
        <w:t>from a less traditional background. If you are interested in applying, we encourage you to think</w:t>
      </w:r>
      <w:bookmarkStart w:id="0" w:name="_GoBack"/>
      <w:bookmarkEnd w:id="0"/>
      <w:r w:rsidRPr="002448D3">
        <w:rPr>
          <w:rFonts w:cstheme="minorHAnsi"/>
        </w:rPr>
        <w:br/>
      </w:r>
      <w:r w:rsidRPr="002448D3">
        <w:rPr>
          <w:rFonts w:cstheme="minorHAnsi"/>
          <w:shd w:val="clear" w:color="auto" w:fill="FFFFFF"/>
        </w:rPr>
        <w:t>broadly about your background and qualifications for the role.</w:t>
      </w:r>
    </w:p>
    <w:p w:rsidR="004F238A" w:rsidRPr="00D844DC" w:rsidRDefault="004F238A">
      <w:pPr>
        <w:rPr>
          <w:color w:val="222222"/>
          <w:sz w:val="24"/>
          <w:szCs w:val="24"/>
          <w:shd w:val="clear" w:color="auto" w:fill="FFFFFF"/>
        </w:rPr>
      </w:pPr>
    </w:p>
    <w:p w:rsidR="002448D3" w:rsidRPr="00663F61" w:rsidRDefault="002448D3" w:rsidP="002448D3">
      <w:pPr>
        <w:jc w:val="both"/>
        <w:rPr>
          <w:rFonts w:cstheme="minorHAnsi"/>
        </w:rPr>
      </w:pPr>
      <w:r w:rsidRPr="00663F61">
        <w:rPr>
          <w:rFonts w:cstheme="minorHAnsi"/>
        </w:rPr>
        <w:t xml:space="preserve">To apply, please submit your resume, cover letter and 2 references to jessie@rroseattle.org. </w:t>
      </w:r>
      <w:r w:rsidRPr="00663F61">
        <w:rPr>
          <w:rFonts w:cstheme="minorHAnsi"/>
          <w:sz w:val="24"/>
          <w:szCs w:val="24"/>
        </w:rPr>
        <w:t>All candidates submitting resumes and inquiring emails that pique our interest will be contacted via a return email and scheduled for a Zoom first interview. Candidates who are selected to move on will then be scheduled for a second in-person interview.</w:t>
      </w:r>
    </w:p>
    <w:p w:rsidR="004F238A" w:rsidRPr="00D844DC" w:rsidRDefault="004F238A">
      <w:pPr>
        <w:rPr>
          <w:sz w:val="24"/>
          <w:szCs w:val="24"/>
        </w:rPr>
      </w:pPr>
    </w:p>
    <w:sectPr w:rsidR="004F238A" w:rsidRPr="00D84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F1814"/>
    <w:multiLevelType w:val="hybridMultilevel"/>
    <w:tmpl w:val="692C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D3025"/>
    <w:multiLevelType w:val="hybridMultilevel"/>
    <w:tmpl w:val="467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8A"/>
    <w:rsid w:val="001A0594"/>
    <w:rsid w:val="002027D0"/>
    <w:rsid w:val="002337C2"/>
    <w:rsid w:val="002448D3"/>
    <w:rsid w:val="00277632"/>
    <w:rsid w:val="002E330A"/>
    <w:rsid w:val="003677B9"/>
    <w:rsid w:val="004F238A"/>
    <w:rsid w:val="00516709"/>
    <w:rsid w:val="005229B6"/>
    <w:rsid w:val="006908A2"/>
    <w:rsid w:val="00A718E0"/>
    <w:rsid w:val="00B220EC"/>
    <w:rsid w:val="00D01587"/>
    <w:rsid w:val="00D844DC"/>
    <w:rsid w:val="00DE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B06A"/>
  <w15:chartTrackingRefBased/>
  <w15:docId w15:val="{C2FF2B00-1A2E-4E4B-9274-EFA618E4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594"/>
    <w:rPr>
      <w:rFonts w:ascii="Segoe UI" w:hAnsi="Segoe UI" w:cs="Segoe UI"/>
      <w:sz w:val="18"/>
      <w:szCs w:val="18"/>
    </w:rPr>
  </w:style>
  <w:style w:type="paragraph" w:styleId="ListParagraph">
    <w:name w:val="List Paragraph"/>
    <w:basedOn w:val="Normal"/>
    <w:uiPriority w:val="34"/>
    <w:qFormat/>
    <w:rsid w:val="00277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Hansen</dc:creator>
  <cp:keywords/>
  <dc:description/>
  <cp:lastModifiedBy>Jessica</cp:lastModifiedBy>
  <cp:revision>5</cp:revision>
  <cp:lastPrinted>2020-02-14T21:23:00Z</cp:lastPrinted>
  <dcterms:created xsi:type="dcterms:W3CDTF">2022-07-22T22:20:00Z</dcterms:created>
  <dcterms:modified xsi:type="dcterms:W3CDTF">2022-10-31T23:05:00Z</dcterms:modified>
</cp:coreProperties>
</file>